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0D38" w:rsidP="00670D38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-347345</wp:posOffset>
            </wp:positionV>
            <wp:extent cx="4799397" cy="1781175"/>
            <wp:effectExtent l="0" t="0" r="127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9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B4FBF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B7B67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EF6E4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5E6590" w:rsidRPr="0056496A" w:rsidRDefault="005E6590" w:rsidP="00670D38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184DEA">
        <w:rPr>
          <w:rFonts w:ascii="Arial" w:hAnsi="Arial" w:cs="Arial"/>
          <w:sz w:val="22"/>
          <w:szCs w:val="22"/>
        </w:rPr>
        <w:t>SUPERIOR</w:t>
      </w:r>
      <w:bookmarkStart w:id="0" w:name="_GoBack"/>
      <w:bookmarkEnd w:id="0"/>
      <w:r w:rsidRPr="0056496A">
        <w:rPr>
          <w:rFonts w:ascii="Arial" w:hAnsi="Arial" w:cs="Arial"/>
          <w:sz w:val="22"/>
          <w:szCs w:val="22"/>
        </w:rPr>
        <w:t xml:space="preserve"> BENAVENTE</w:t>
      </w:r>
    </w:p>
    <w:p w:rsidR="005E6590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70D38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5E6590" w:rsidRPr="0056496A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5E6590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8F3C" wp14:editId="5DC6B129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A6BF" id="5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A640F0" w:rsidP="00A640F0">
      <w:pPr>
        <w:ind w:left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FICHERO DE ACTIVIDADES PARA DESARROLLAR LA COMPRENSIÓN LECTORA EN ALUMNOS DE SEXTO GRADO DE PRIMARIA</w:t>
      </w:r>
    </w:p>
    <w:p w:rsidR="005E6590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Pr="0056496A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E26964" w:rsidP="00A640F0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 DE INVESTIGACIÓN</w:t>
      </w: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A640F0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QUE PARA OBTENER EL TÍTULO DE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A640F0">
      <w:pPr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</w:t>
      </w:r>
      <w:r w:rsidR="00756611">
        <w:rPr>
          <w:rFonts w:ascii="Arial" w:hAnsi="Arial" w:cs="Arial"/>
          <w:sz w:val="28"/>
          <w:szCs w:val="28"/>
        </w:rPr>
        <w:t>CENCIADA EN EDUCACIÓN PRIMARIA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A640F0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A640F0" w:rsidP="00A640F0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SANDRA LEZAMA ROMERO</w:t>
      </w: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5E6590" w:rsidP="00A640F0">
      <w:pPr>
        <w:ind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A640F0">
        <w:rPr>
          <w:rFonts w:ascii="Arial" w:hAnsi="Arial" w:cs="Arial"/>
          <w:sz w:val="28"/>
          <w:szCs w:val="28"/>
        </w:rPr>
        <w:tab/>
        <w:t>JULIO 2023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7C" w:rsidRDefault="00EC4B7C" w:rsidP="00FE2885">
      <w:r>
        <w:separator/>
      </w:r>
    </w:p>
  </w:endnote>
  <w:endnote w:type="continuationSeparator" w:id="0">
    <w:p w:rsidR="00EC4B7C" w:rsidRDefault="00EC4B7C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7C" w:rsidRDefault="00EC4B7C" w:rsidP="00FE2885">
      <w:r>
        <w:separator/>
      </w:r>
    </w:p>
  </w:footnote>
  <w:footnote w:type="continuationSeparator" w:id="0">
    <w:p w:rsidR="00EC4B7C" w:rsidRDefault="00EC4B7C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A671E"/>
    <w:rsid w:val="000B2220"/>
    <w:rsid w:val="001603C0"/>
    <w:rsid w:val="00184DEA"/>
    <w:rsid w:val="001A3A1F"/>
    <w:rsid w:val="00263461"/>
    <w:rsid w:val="003462F6"/>
    <w:rsid w:val="004F5FE7"/>
    <w:rsid w:val="00564AE8"/>
    <w:rsid w:val="005E6590"/>
    <w:rsid w:val="00670D38"/>
    <w:rsid w:val="006A0A50"/>
    <w:rsid w:val="006C6E9E"/>
    <w:rsid w:val="00707812"/>
    <w:rsid w:val="007317DA"/>
    <w:rsid w:val="00745F2F"/>
    <w:rsid w:val="00756611"/>
    <w:rsid w:val="00757752"/>
    <w:rsid w:val="008276C7"/>
    <w:rsid w:val="0087253C"/>
    <w:rsid w:val="008A672F"/>
    <w:rsid w:val="008A7007"/>
    <w:rsid w:val="009167EA"/>
    <w:rsid w:val="009339B3"/>
    <w:rsid w:val="00947025"/>
    <w:rsid w:val="00997A0F"/>
    <w:rsid w:val="009A61D4"/>
    <w:rsid w:val="009C474E"/>
    <w:rsid w:val="00A101CF"/>
    <w:rsid w:val="00A216D2"/>
    <w:rsid w:val="00A640F0"/>
    <w:rsid w:val="00B61FF8"/>
    <w:rsid w:val="00C556D7"/>
    <w:rsid w:val="00C82F5D"/>
    <w:rsid w:val="00C83F96"/>
    <w:rsid w:val="00CB585B"/>
    <w:rsid w:val="00D04720"/>
    <w:rsid w:val="00DB5CE8"/>
    <w:rsid w:val="00DC2F44"/>
    <w:rsid w:val="00E26964"/>
    <w:rsid w:val="00EC4B7C"/>
    <w:rsid w:val="00EC55D2"/>
    <w:rsid w:val="00EF6E40"/>
    <w:rsid w:val="00F751F8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C06B5-2C6E-4D23-98B8-622F221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2014-06-05T18:43:00Z</cp:lastPrinted>
  <dcterms:created xsi:type="dcterms:W3CDTF">2023-03-28T19:41:00Z</dcterms:created>
  <dcterms:modified xsi:type="dcterms:W3CDTF">2023-08-09T20:22:00Z</dcterms:modified>
</cp:coreProperties>
</file>